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FA" w:rsidRPr="002D02FA" w:rsidRDefault="002D02FA" w:rsidP="002D02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 xml:space="preserve">Новый бюджетный мини-отель </w:t>
      </w:r>
      <w:proofErr w:type="spellStart"/>
      <w:r w:rsidRPr="002D02FA">
        <w:rPr>
          <w:rFonts w:ascii="Times New Roman" w:hAnsi="Times New Roman" w:cs="Times New Roman"/>
          <w:color w:val="FF0000"/>
          <w:sz w:val="24"/>
          <w:szCs w:val="24"/>
        </w:rPr>
        <w:t>Kramatorsk</w:t>
      </w:r>
      <w:proofErr w:type="spellEnd"/>
      <w:r w:rsidRPr="002D02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2D02FA">
        <w:rPr>
          <w:rFonts w:ascii="Times New Roman" w:hAnsi="Times New Roman" w:cs="Times New Roman"/>
          <w:color w:val="FF0000"/>
          <w:sz w:val="24"/>
          <w:szCs w:val="24"/>
        </w:rPr>
        <w:t>Hostel</w:t>
      </w:r>
      <w:proofErr w:type="spellEnd"/>
      <w:r w:rsidRPr="002D02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 xml:space="preserve">предлагает своим постояльцам </w:t>
      </w:r>
      <w:proofErr w:type="gramStart"/>
      <w:r w:rsidRPr="002D02FA">
        <w:rPr>
          <w:rFonts w:ascii="Times New Roman" w:hAnsi="Times New Roman" w:cs="Times New Roman"/>
          <w:sz w:val="24"/>
          <w:szCs w:val="24"/>
        </w:rPr>
        <w:t xml:space="preserve">удобные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трех</w:t>
      </w:r>
      <w:proofErr w:type="gramEnd"/>
      <w:r w:rsidRPr="002D02FA">
        <w:rPr>
          <w:rFonts w:ascii="Times New Roman" w:hAnsi="Times New Roman" w:cs="Times New Roman"/>
          <w:sz w:val="24"/>
          <w:szCs w:val="24"/>
        </w:rPr>
        <w:t>- и четырехместные номера. К услугам гостей также большая общая комната отдыха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с мягкой мебелью и телевизором,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комната приема пищи с холодильником и микроволновкой,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санузел, душ, стиральная машина.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D02FA">
        <w:rPr>
          <w:rFonts w:ascii="Times New Roman" w:hAnsi="Times New Roman" w:cs="Times New Roman"/>
          <w:color w:val="FF0000"/>
          <w:sz w:val="24"/>
          <w:szCs w:val="24"/>
        </w:rPr>
        <w:t>Kramatorsk</w:t>
      </w:r>
      <w:proofErr w:type="spellEnd"/>
      <w:r w:rsidRPr="002D02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2D02FA">
        <w:rPr>
          <w:rFonts w:ascii="Times New Roman" w:hAnsi="Times New Roman" w:cs="Times New Roman"/>
          <w:color w:val="FF0000"/>
          <w:sz w:val="24"/>
          <w:szCs w:val="24"/>
        </w:rPr>
        <w:t>Hostel</w:t>
      </w:r>
      <w:proofErr w:type="spellEnd"/>
      <w:r w:rsidRPr="002D02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 xml:space="preserve">расположен практически в самом центре города. 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>Городские и областные административные 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 xml:space="preserve">торговые центры и магазины, </w:t>
      </w:r>
      <w:proofErr w:type="gramStart"/>
      <w:r w:rsidRPr="002D02FA">
        <w:rPr>
          <w:rFonts w:ascii="Times New Roman" w:hAnsi="Times New Roman" w:cs="Times New Roman"/>
          <w:sz w:val="24"/>
          <w:szCs w:val="24"/>
        </w:rPr>
        <w:t xml:space="preserve">спортивные,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развлекательные</w:t>
      </w:r>
      <w:proofErr w:type="gramEnd"/>
      <w:r w:rsidRPr="002D02FA">
        <w:rPr>
          <w:rFonts w:ascii="Times New Roman" w:hAnsi="Times New Roman" w:cs="Times New Roman"/>
          <w:sz w:val="24"/>
          <w:szCs w:val="24"/>
        </w:rPr>
        <w:t xml:space="preserve"> и культурные центры,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автовокзал, остановки общественного транспорта и стоянки такси – все это находится в нескольких минутах ходьбы от хосте</w:t>
      </w:r>
      <w:r>
        <w:rPr>
          <w:rFonts w:ascii="Times New Roman" w:hAnsi="Times New Roman" w:cs="Times New Roman"/>
          <w:sz w:val="24"/>
          <w:szCs w:val="24"/>
        </w:rPr>
        <w:t xml:space="preserve">ла </w:t>
      </w:r>
      <w:r w:rsidRPr="002D02F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D02FA">
        <w:rPr>
          <w:rFonts w:ascii="Times New Roman" w:hAnsi="Times New Roman" w:cs="Times New Roman"/>
          <w:sz w:val="24"/>
          <w:szCs w:val="24"/>
        </w:rPr>
        <w:t xml:space="preserve">сего в 10-15 минутах ходьбы: </w:t>
      </w:r>
      <w:proofErr w:type="spellStart"/>
      <w:r w:rsidRPr="002D02FA">
        <w:rPr>
          <w:rFonts w:ascii="Times New Roman" w:hAnsi="Times New Roman" w:cs="Times New Roman"/>
          <w:sz w:val="24"/>
          <w:szCs w:val="24"/>
        </w:rPr>
        <w:t>Краматорский</w:t>
      </w:r>
      <w:proofErr w:type="spellEnd"/>
      <w:r w:rsidRPr="002D02FA">
        <w:rPr>
          <w:rFonts w:ascii="Times New Roman" w:hAnsi="Times New Roman" w:cs="Times New Roman"/>
          <w:sz w:val="24"/>
          <w:szCs w:val="24"/>
        </w:rPr>
        <w:t xml:space="preserve"> городской совет, Автовокзал, ЦУМ, </w:t>
      </w:r>
      <w:proofErr w:type="spellStart"/>
      <w:r w:rsidRPr="002D02FA">
        <w:rPr>
          <w:rFonts w:ascii="Times New Roman" w:hAnsi="Times New Roman" w:cs="Times New Roman"/>
          <w:sz w:val="24"/>
          <w:szCs w:val="24"/>
        </w:rPr>
        <w:t>ДКиТ</w:t>
      </w:r>
      <w:proofErr w:type="spellEnd"/>
      <w:r w:rsidRPr="002D02FA">
        <w:rPr>
          <w:rFonts w:ascii="Times New Roman" w:hAnsi="Times New Roman" w:cs="Times New Roman"/>
          <w:sz w:val="24"/>
          <w:szCs w:val="24"/>
        </w:rPr>
        <w:t xml:space="preserve"> НКМЗ, ЭКО МАРКЕТ, Налоговая полиция, Сбербанк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Приват банк,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2FA">
        <w:rPr>
          <w:rFonts w:ascii="Times New Roman" w:hAnsi="Times New Roman" w:cs="Times New Roman"/>
          <w:sz w:val="24"/>
          <w:szCs w:val="24"/>
        </w:rPr>
        <w:t>ДГМА)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02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 xml:space="preserve">Бронирование мест по тел.: 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 xml:space="preserve">+38 097 607 22 11 </w:t>
      </w:r>
    </w:p>
    <w:p w:rsid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>+38 099 607 22 11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 xml:space="preserve">Мы ждем Вас по адресу: б. Машиностроителей, 20, 4 </w:t>
      </w:r>
      <w:proofErr w:type="spellStart"/>
      <w:r w:rsidRPr="002D02FA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2D02FA">
        <w:rPr>
          <w:rFonts w:ascii="Times New Roman" w:hAnsi="Times New Roman" w:cs="Times New Roman"/>
          <w:sz w:val="24"/>
          <w:szCs w:val="24"/>
        </w:rPr>
        <w:t>.</w:t>
      </w:r>
    </w:p>
    <w:p w:rsid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91379" cy="5416836"/>
            <wp:effectExtent l="19050" t="19050" r="14605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а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0888" cy="542695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712845"/>
            <wp:effectExtent l="19050" t="19050" r="22225" b="209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а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8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 xml:space="preserve">МЕСТО В 4-х МЕСТНОМ НОМЕРE - ВСЕГО! 90 гривен в сутки!   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>МЕСТО В 3-х МЕСТНОМ НОМЕРЕ - 110 гривен в сутки!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</w:p>
    <w:p w:rsidR="00997A77" w:rsidRDefault="002D02FA" w:rsidP="002D02FA">
      <w:pPr>
        <w:rPr>
          <w:rFonts w:ascii="Times New Roman" w:hAnsi="Times New Roman" w:cs="Times New Roman"/>
          <w:sz w:val="24"/>
          <w:szCs w:val="24"/>
        </w:rPr>
      </w:pPr>
      <w:r w:rsidRPr="002D02FA">
        <w:rPr>
          <w:rFonts w:ascii="Times New Roman" w:hAnsi="Times New Roman" w:cs="Times New Roman"/>
          <w:sz w:val="24"/>
          <w:szCs w:val="24"/>
        </w:rPr>
        <w:t>Действует система скидок</w:t>
      </w:r>
    </w:p>
    <w:p w:rsidR="002D02FA" w:rsidRPr="002D02FA" w:rsidRDefault="002D02FA" w:rsidP="002D0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D02FA" w:rsidRPr="002D0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2FA"/>
    <w:rsid w:val="002D02FA"/>
    <w:rsid w:val="002F28B1"/>
    <w:rsid w:val="00997A77"/>
    <w:rsid w:val="00EF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E56E0"/>
  <w15:chartTrackingRefBased/>
  <w15:docId w15:val="{C56BF6F1-A7D1-4106-B7DE-32A8EBA8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3</cp:revision>
  <dcterms:created xsi:type="dcterms:W3CDTF">2016-05-16T07:07:00Z</dcterms:created>
  <dcterms:modified xsi:type="dcterms:W3CDTF">2016-05-16T07:40:00Z</dcterms:modified>
</cp:coreProperties>
</file>